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7D698" w14:textId="77777777" w:rsidR="009A7775" w:rsidRPr="009A7775" w:rsidRDefault="009A7775" w:rsidP="009A7775">
      <w:pPr>
        <w:spacing w:after="0" w:line="240" w:lineRule="auto"/>
        <w:rPr>
          <w:rFonts w:ascii="Arial" w:eastAsia="Times New Roman" w:hAnsi="Arial" w:cs="Arial"/>
          <w:color w:val="222222"/>
          <w:sz w:val="20"/>
          <w:szCs w:val="20"/>
        </w:rPr>
      </w:pPr>
      <w:bookmarkStart w:id="0" w:name="_GoBack"/>
      <w:r w:rsidRPr="009A7775">
        <w:rPr>
          <w:rFonts w:ascii="&amp;quot" w:eastAsia="Times New Roman" w:hAnsi="&amp;quot" w:cs="Arial"/>
          <w:b/>
          <w:bCs/>
          <w:color w:val="222222"/>
          <w:sz w:val="28"/>
          <w:szCs w:val="28"/>
          <w:u w:val="single"/>
        </w:rPr>
        <w:t>April 4, 2020 Wyandot County Public Health COVID-19 Update:</w:t>
      </w:r>
    </w:p>
    <w:p w14:paraId="46305DC9" w14:textId="77777777" w:rsidR="009A7775" w:rsidRPr="009A7775" w:rsidRDefault="009A7775" w:rsidP="009A7775">
      <w:pPr>
        <w:spacing w:after="0" w:line="240" w:lineRule="auto"/>
        <w:rPr>
          <w:rFonts w:ascii="Arial" w:eastAsia="Times New Roman" w:hAnsi="Arial" w:cs="Arial"/>
          <w:color w:val="222222"/>
          <w:sz w:val="20"/>
          <w:szCs w:val="20"/>
        </w:rPr>
      </w:pPr>
      <w:r w:rsidRPr="009A7775">
        <w:rPr>
          <w:rFonts w:ascii="&amp;quot" w:eastAsia="Times New Roman" w:hAnsi="&amp;quot" w:cs="Arial"/>
          <w:b/>
          <w:bCs/>
          <w:color w:val="222222"/>
          <w:sz w:val="28"/>
          <w:szCs w:val="28"/>
        </w:rPr>
        <w:t> </w:t>
      </w:r>
    </w:p>
    <w:p w14:paraId="488AB652" w14:textId="77777777" w:rsidR="009A7775" w:rsidRPr="009A7775" w:rsidRDefault="009A7775" w:rsidP="009A7775">
      <w:pPr>
        <w:spacing w:after="0" w:line="240" w:lineRule="auto"/>
        <w:rPr>
          <w:rFonts w:ascii="Arial" w:eastAsia="Times New Roman" w:hAnsi="Arial" w:cs="Arial"/>
          <w:color w:val="222222"/>
          <w:sz w:val="20"/>
          <w:szCs w:val="20"/>
        </w:rPr>
      </w:pPr>
      <w:r w:rsidRPr="009A7775">
        <w:rPr>
          <w:rFonts w:ascii="&amp;quot" w:eastAsia="Times New Roman" w:hAnsi="&amp;quot" w:cs="Arial"/>
          <w:b/>
          <w:bCs/>
          <w:color w:val="222222"/>
          <w:sz w:val="28"/>
          <w:szCs w:val="28"/>
        </w:rPr>
        <w:t>As of 1:00PM today there are 3 newly confirmed Coronavirus (COVID-19) cases, for a total of five cases, identified in Wyandot County.</w:t>
      </w:r>
      <w:r w:rsidRPr="009A7775">
        <w:rPr>
          <w:rFonts w:ascii="&amp;quot" w:eastAsia="Times New Roman" w:hAnsi="&amp;quot" w:cs="Arial"/>
          <w:color w:val="222222"/>
          <w:sz w:val="28"/>
          <w:szCs w:val="28"/>
        </w:rPr>
        <w:t xml:space="preserve"> The latest three individuals are not hospitalized at this time. The Health Department is currently conducting follow-up notifications of all known close contacts to the new cases. Please, do not rely on the number of positive tests to determine when you need to protect yourself.  Continue to practice social distancing.  The Stay at Home order was put in place to protect citizens through self-quarantine.  Please take these regulations seriously to keep Wyandot County healthy.</w:t>
      </w:r>
    </w:p>
    <w:p w14:paraId="0C813A83" w14:textId="77777777" w:rsidR="009A7775" w:rsidRPr="009A7775" w:rsidRDefault="009A7775" w:rsidP="009A7775">
      <w:pPr>
        <w:spacing w:after="0" w:line="240" w:lineRule="auto"/>
        <w:rPr>
          <w:rFonts w:ascii="Arial" w:eastAsia="Times New Roman" w:hAnsi="Arial" w:cs="Arial"/>
          <w:color w:val="222222"/>
          <w:sz w:val="20"/>
          <w:szCs w:val="20"/>
        </w:rPr>
      </w:pPr>
      <w:r w:rsidRPr="009A7775">
        <w:rPr>
          <w:rFonts w:ascii="&amp;quot" w:eastAsia="Times New Roman" w:hAnsi="&amp;quot" w:cs="Arial"/>
          <w:color w:val="222222"/>
          <w:sz w:val="28"/>
          <w:szCs w:val="28"/>
        </w:rPr>
        <w:t> </w:t>
      </w:r>
    </w:p>
    <w:p w14:paraId="54AE7B72" w14:textId="77777777" w:rsidR="009A7775" w:rsidRPr="009A7775" w:rsidRDefault="009A7775" w:rsidP="009A7775">
      <w:pPr>
        <w:spacing w:after="0" w:line="240" w:lineRule="auto"/>
        <w:rPr>
          <w:rFonts w:ascii="Arial" w:eastAsia="Times New Roman" w:hAnsi="Arial" w:cs="Arial"/>
          <w:color w:val="222222"/>
          <w:sz w:val="20"/>
          <w:szCs w:val="20"/>
        </w:rPr>
      </w:pPr>
      <w:r w:rsidRPr="009A7775">
        <w:rPr>
          <w:rFonts w:ascii="&amp;quot" w:eastAsia="Times New Roman" w:hAnsi="&amp;quot" w:cs="Arial"/>
          <w:color w:val="222222"/>
          <w:sz w:val="28"/>
          <w:szCs w:val="28"/>
        </w:rPr>
        <w:t xml:space="preserve">As of 2:00 PM Saturday, the Ohio Department of Health reported 3739 confirmed cases, 1006 hospitalizations, and 102 deaths.  For additional statewide case information visit: </w:t>
      </w:r>
      <w:hyperlink r:id="rId5" w:tgtFrame="_blank" w:history="1">
        <w:r w:rsidRPr="009A7775">
          <w:rPr>
            <w:rFonts w:ascii="&amp;quot" w:eastAsia="Times New Roman" w:hAnsi="&amp;quot" w:cs="Arial"/>
            <w:color w:val="1155CC"/>
            <w:sz w:val="28"/>
            <w:szCs w:val="28"/>
            <w:u w:val="single"/>
          </w:rPr>
          <w:t>https://coronavirus.ohio.gov/wps/portal/gov/covid-19/</w:t>
        </w:r>
      </w:hyperlink>
    </w:p>
    <w:p w14:paraId="44C2A5AC" w14:textId="77777777" w:rsidR="009A7775" w:rsidRPr="009A7775" w:rsidRDefault="009A7775" w:rsidP="009A7775">
      <w:pPr>
        <w:spacing w:after="0" w:line="240" w:lineRule="auto"/>
        <w:rPr>
          <w:rFonts w:ascii="Arial" w:eastAsia="Times New Roman" w:hAnsi="Arial" w:cs="Arial"/>
          <w:color w:val="222222"/>
          <w:sz w:val="20"/>
          <w:szCs w:val="20"/>
        </w:rPr>
      </w:pPr>
      <w:r w:rsidRPr="009A7775">
        <w:rPr>
          <w:rFonts w:ascii="&amp;quot" w:eastAsia="Times New Roman" w:hAnsi="&amp;quot" w:cs="Arial"/>
          <w:color w:val="0563C1"/>
          <w:sz w:val="28"/>
          <w:szCs w:val="28"/>
        </w:rPr>
        <w:t> </w:t>
      </w:r>
    </w:p>
    <w:p w14:paraId="7A5A887B" w14:textId="77777777" w:rsidR="009A7775" w:rsidRPr="009A7775" w:rsidRDefault="009A7775" w:rsidP="009A7775">
      <w:pPr>
        <w:spacing w:after="0" w:line="240" w:lineRule="auto"/>
        <w:rPr>
          <w:rFonts w:ascii="Arial" w:eastAsia="Times New Roman" w:hAnsi="Arial" w:cs="Arial"/>
          <w:color w:val="222222"/>
          <w:sz w:val="20"/>
          <w:szCs w:val="20"/>
        </w:rPr>
      </w:pPr>
      <w:r w:rsidRPr="009A7775">
        <w:rPr>
          <w:rFonts w:ascii="&amp;quot" w:eastAsia="Times New Roman" w:hAnsi="&amp;quot" w:cs="Arial"/>
          <w:color w:val="222222"/>
          <w:sz w:val="28"/>
          <w:szCs w:val="28"/>
        </w:rPr>
        <w:t xml:space="preserve">The Ohio Department of Health has created the following dashboard which will provide you with both local and regional data: </w:t>
      </w:r>
      <w:hyperlink r:id="rId6" w:tgtFrame="_blank" w:history="1">
        <w:r w:rsidRPr="009A7775">
          <w:rPr>
            <w:rFonts w:ascii="&amp;quot" w:eastAsia="Times New Roman" w:hAnsi="&amp;quot" w:cs="Arial"/>
            <w:color w:val="1155CC"/>
            <w:sz w:val="28"/>
            <w:szCs w:val="28"/>
            <w:u w:val="single"/>
          </w:rPr>
          <w:t>https://coronavirus.ohio.gov/wps/portal/gov/covid-19/home/dashboard</w:t>
        </w:r>
      </w:hyperlink>
      <w:r w:rsidRPr="009A7775">
        <w:rPr>
          <w:rFonts w:ascii="&amp;quot" w:eastAsia="Times New Roman" w:hAnsi="&amp;quot" w:cs="Arial"/>
          <w:color w:val="4A4A4A"/>
          <w:sz w:val="28"/>
          <w:szCs w:val="28"/>
        </w:rPr>
        <w:t xml:space="preserve">  </w:t>
      </w:r>
    </w:p>
    <w:p w14:paraId="7E32BE15" w14:textId="77777777" w:rsidR="009A7775" w:rsidRPr="009A7775" w:rsidRDefault="009A7775" w:rsidP="009A7775">
      <w:pPr>
        <w:spacing w:after="0" w:line="240" w:lineRule="auto"/>
        <w:rPr>
          <w:rFonts w:ascii="Arial" w:eastAsia="Times New Roman" w:hAnsi="Arial" w:cs="Arial"/>
          <w:color w:val="222222"/>
          <w:sz w:val="20"/>
          <w:szCs w:val="20"/>
        </w:rPr>
      </w:pPr>
      <w:r w:rsidRPr="009A7775">
        <w:rPr>
          <w:rFonts w:ascii="&amp;quot" w:eastAsia="Times New Roman" w:hAnsi="&amp;quot" w:cs="Arial"/>
          <w:color w:val="4A4A4A"/>
          <w:sz w:val="28"/>
          <w:szCs w:val="28"/>
        </w:rPr>
        <w:t> </w:t>
      </w:r>
    </w:p>
    <w:p w14:paraId="7BB31EF1" w14:textId="77777777" w:rsidR="009A7775" w:rsidRPr="009A7775" w:rsidRDefault="009A7775" w:rsidP="009A7775">
      <w:pPr>
        <w:spacing w:after="170" w:line="240" w:lineRule="auto"/>
        <w:jc w:val="center"/>
        <w:rPr>
          <w:rFonts w:ascii="Arial" w:eastAsia="Times New Roman" w:hAnsi="Arial" w:cs="Arial"/>
          <w:color w:val="222222"/>
          <w:sz w:val="20"/>
          <w:szCs w:val="20"/>
        </w:rPr>
      </w:pPr>
      <w:r w:rsidRPr="009A7775">
        <w:rPr>
          <w:rFonts w:ascii="&amp;quot" w:eastAsia="Times New Roman" w:hAnsi="&amp;quot" w:cs="Arial"/>
          <w:b/>
          <w:bCs/>
          <w:color w:val="222222"/>
          <w:sz w:val="28"/>
          <w:szCs w:val="28"/>
          <w:u w:val="single"/>
        </w:rPr>
        <w:t>New Directive 04/04/2020</w:t>
      </w:r>
    </w:p>
    <w:p w14:paraId="21B6F25F" w14:textId="77777777" w:rsidR="009A7775" w:rsidRPr="009A7775" w:rsidRDefault="009A7775" w:rsidP="009A7775">
      <w:pPr>
        <w:spacing w:after="170" w:line="240" w:lineRule="auto"/>
        <w:rPr>
          <w:rFonts w:ascii="Arial" w:eastAsia="Times New Roman" w:hAnsi="Arial" w:cs="Arial"/>
          <w:color w:val="222222"/>
          <w:sz w:val="20"/>
          <w:szCs w:val="20"/>
        </w:rPr>
      </w:pPr>
      <w:r w:rsidRPr="009A7775">
        <w:rPr>
          <w:rFonts w:ascii="&amp;quot" w:eastAsia="Times New Roman" w:hAnsi="&amp;quot" w:cs="Arial"/>
          <w:color w:val="222222"/>
          <w:sz w:val="28"/>
          <w:szCs w:val="28"/>
        </w:rPr>
        <w:t xml:space="preserve">The Centers for Disease Control and Prevention (CDC) is now recommending that Americans wear cloth face coverings (masks) in public to help slow the spread of COVID-19. This recommendation is being made based on studies that show a significant proportion of people with COVID-19 lack symptoms and can transmit the virus to others in </w:t>
      </w:r>
      <w:proofErr w:type="gramStart"/>
      <w:r w:rsidRPr="009A7775">
        <w:rPr>
          <w:rFonts w:ascii="&amp;quot" w:eastAsia="Times New Roman" w:hAnsi="&amp;quot" w:cs="Arial"/>
          <w:color w:val="222222"/>
          <w:sz w:val="28"/>
          <w:szCs w:val="28"/>
        </w:rPr>
        <w:t>close proximity</w:t>
      </w:r>
      <w:proofErr w:type="gramEnd"/>
      <w:r w:rsidRPr="009A7775">
        <w:rPr>
          <w:rFonts w:ascii="&amp;quot" w:eastAsia="Times New Roman" w:hAnsi="&amp;quot" w:cs="Arial"/>
          <w:color w:val="222222"/>
          <w:sz w:val="28"/>
          <w:szCs w:val="28"/>
        </w:rPr>
        <w:t>, through speaking, coughing, sneezing or other means.</w:t>
      </w:r>
    </w:p>
    <w:p w14:paraId="027CF2DE" w14:textId="77777777" w:rsidR="009A7775" w:rsidRPr="009A7775" w:rsidRDefault="009A7775" w:rsidP="009A7775">
      <w:pPr>
        <w:spacing w:after="170" w:line="240" w:lineRule="auto"/>
        <w:rPr>
          <w:rFonts w:ascii="Arial" w:eastAsia="Times New Roman" w:hAnsi="Arial" w:cs="Arial"/>
          <w:color w:val="222222"/>
          <w:sz w:val="20"/>
          <w:szCs w:val="20"/>
        </w:rPr>
      </w:pPr>
      <w:r w:rsidRPr="009A7775">
        <w:rPr>
          <w:rFonts w:ascii="&amp;quot" w:eastAsia="Times New Roman" w:hAnsi="&amp;quot" w:cs="Arial"/>
          <w:color w:val="222222"/>
          <w:sz w:val="28"/>
          <w:szCs w:val="28"/>
        </w:rPr>
        <w:t>Ohio Department of Health Director Amy Acton, M.D., MPH, strongly recommends that Ohioans take the following actions:</w:t>
      </w:r>
    </w:p>
    <w:p w14:paraId="0E7DE5A6" w14:textId="77777777" w:rsidR="009A7775" w:rsidRPr="009A7775" w:rsidRDefault="009A7775" w:rsidP="009A7775">
      <w:pPr>
        <w:numPr>
          <w:ilvl w:val="0"/>
          <w:numId w:val="1"/>
        </w:numPr>
        <w:spacing w:after="0" w:line="240" w:lineRule="auto"/>
        <w:ind w:left="945"/>
        <w:rPr>
          <w:rFonts w:ascii="Arial" w:eastAsia="Times New Roman" w:hAnsi="Arial" w:cs="Arial"/>
          <w:color w:val="222222"/>
          <w:sz w:val="20"/>
          <w:szCs w:val="20"/>
        </w:rPr>
      </w:pPr>
      <w:r w:rsidRPr="009A7775">
        <w:rPr>
          <w:rFonts w:ascii="&amp;quot" w:eastAsia="Times New Roman" w:hAnsi="&amp;quot" w:cs="Arial"/>
          <w:color w:val="222222"/>
          <w:sz w:val="28"/>
          <w:szCs w:val="28"/>
        </w:rPr>
        <w:t>Use coverings in public settings where other social distancing measures are difficult to maintain, such as grocery stores, pharmacies, and public parks.</w:t>
      </w:r>
      <w:r w:rsidRPr="009A7775">
        <w:rPr>
          <w:rFonts w:ascii="&amp;quot" w:eastAsia="Times New Roman" w:hAnsi="&amp;quot" w:cs="Arial"/>
          <w:color w:val="222222"/>
          <w:sz w:val="28"/>
          <w:szCs w:val="28"/>
        </w:rPr>
        <w:br/>
        <w:t> </w:t>
      </w:r>
    </w:p>
    <w:p w14:paraId="0EDFD139" w14:textId="77777777" w:rsidR="009A7775" w:rsidRPr="009A7775" w:rsidRDefault="009A7775" w:rsidP="009A7775">
      <w:pPr>
        <w:numPr>
          <w:ilvl w:val="0"/>
          <w:numId w:val="1"/>
        </w:numPr>
        <w:spacing w:after="0" w:line="240" w:lineRule="auto"/>
        <w:ind w:left="945"/>
        <w:rPr>
          <w:rFonts w:ascii="Arial" w:eastAsia="Times New Roman" w:hAnsi="Arial" w:cs="Arial"/>
          <w:color w:val="222222"/>
          <w:sz w:val="20"/>
          <w:szCs w:val="20"/>
        </w:rPr>
      </w:pPr>
      <w:r w:rsidRPr="009A7775">
        <w:rPr>
          <w:rFonts w:ascii="&amp;quot" w:eastAsia="Times New Roman" w:hAnsi="&amp;quot" w:cs="Arial"/>
          <w:color w:val="222222"/>
          <w:sz w:val="28"/>
          <w:szCs w:val="28"/>
        </w:rPr>
        <w:t>Maintain 6-feet social distancing whenever possible, even if you are wearing a face covering.</w:t>
      </w:r>
      <w:r w:rsidRPr="009A7775">
        <w:rPr>
          <w:rFonts w:ascii="&amp;quot" w:eastAsia="Times New Roman" w:hAnsi="&amp;quot" w:cs="Arial"/>
          <w:color w:val="222222"/>
          <w:sz w:val="28"/>
          <w:szCs w:val="28"/>
        </w:rPr>
        <w:br/>
        <w:t> </w:t>
      </w:r>
    </w:p>
    <w:p w14:paraId="3B6A3FDD" w14:textId="77777777" w:rsidR="009A7775" w:rsidRPr="009A7775" w:rsidRDefault="009A7775" w:rsidP="009A7775">
      <w:pPr>
        <w:numPr>
          <w:ilvl w:val="0"/>
          <w:numId w:val="1"/>
        </w:numPr>
        <w:spacing w:after="0" w:line="240" w:lineRule="auto"/>
        <w:ind w:left="945"/>
        <w:rPr>
          <w:rFonts w:ascii="Arial" w:eastAsia="Times New Roman" w:hAnsi="Arial" w:cs="Arial"/>
          <w:color w:val="222222"/>
          <w:sz w:val="20"/>
          <w:szCs w:val="20"/>
        </w:rPr>
      </w:pPr>
      <w:r w:rsidRPr="009A7775">
        <w:rPr>
          <w:rFonts w:ascii="&amp;quot" w:eastAsia="Times New Roman" w:hAnsi="&amp;quot" w:cs="Arial"/>
          <w:color w:val="222222"/>
          <w:sz w:val="28"/>
          <w:szCs w:val="28"/>
        </w:rPr>
        <w:lastRenderedPageBreak/>
        <w:t>DO NOT place cloth face coverings on children under age 2, anyone who has trouble breathing, or is unconscious, incapacitated or otherwise unable to remove the mask without assistance.</w:t>
      </w:r>
      <w:r w:rsidRPr="009A7775">
        <w:rPr>
          <w:rFonts w:ascii="&amp;quot" w:eastAsia="Times New Roman" w:hAnsi="&amp;quot" w:cs="Arial"/>
          <w:color w:val="222222"/>
          <w:sz w:val="28"/>
          <w:szCs w:val="28"/>
        </w:rPr>
        <w:br/>
        <w:t> </w:t>
      </w:r>
    </w:p>
    <w:p w14:paraId="7620D80D" w14:textId="77777777" w:rsidR="009A7775" w:rsidRPr="009A7775" w:rsidRDefault="009A7775" w:rsidP="009A7775">
      <w:pPr>
        <w:numPr>
          <w:ilvl w:val="0"/>
          <w:numId w:val="1"/>
        </w:numPr>
        <w:spacing w:after="0" w:line="240" w:lineRule="auto"/>
        <w:ind w:left="945"/>
        <w:rPr>
          <w:rFonts w:ascii="Arial" w:eastAsia="Times New Roman" w:hAnsi="Arial" w:cs="Arial"/>
          <w:color w:val="222222"/>
          <w:sz w:val="20"/>
          <w:szCs w:val="20"/>
        </w:rPr>
      </w:pPr>
      <w:r w:rsidRPr="009A7775">
        <w:rPr>
          <w:rFonts w:ascii="&amp;quot" w:eastAsia="Times New Roman" w:hAnsi="&amp;quot" w:cs="Arial"/>
          <w:color w:val="222222"/>
          <w:sz w:val="28"/>
          <w:szCs w:val="28"/>
        </w:rPr>
        <w:t>DO NOT use medical supply masks, which must be reserved for healthcare workers, first responders, and people who are known to be sick.</w:t>
      </w:r>
      <w:r w:rsidRPr="009A7775">
        <w:rPr>
          <w:rFonts w:ascii="&amp;quot" w:eastAsia="Times New Roman" w:hAnsi="&amp;quot" w:cs="Arial"/>
          <w:color w:val="222222"/>
          <w:sz w:val="28"/>
          <w:szCs w:val="28"/>
        </w:rPr>
        <w:br/>
        <w:t> </w:t>
      </w:r>
    </w:p>
    <w:p w14:paraId="650D5199" w14:textId="77777777" w:rsidR="009A7775" w:rsidRPr="009A7775" w:rsidRDefault="009A7775" w:rsidP="009A7775">
      <w:pPr>
        <w:numPr>
          <w:ilvl w:val="0"/>
          <w:numId w:val="1"/>
        </w:numPr>
        <w:spacing w:after="0" w:line="240" w:lineRule="auto"/>
        <w:ind w:left="945"/>
        <w:rPr>
          <w:rFonts w:ascii="Arial" w:eastAsia="Times New Roman" w:hAnsi="Arial" w:cs="Arial"/>
          <w:color w:val="222222"/>
          <w:sz w:val="20"/>
          <w:szCs w:val="20"/>
        </w:rPr>
      </w:pPr>
      <w:r w:rsidRPr="009A7775">
        <w:rPr>
          <w:rFonts w:ascii="&amp;quot" w:eastAsia="Times New Roman" w:hAnsi="&amp;quot" w:cs="Arial"/>
          <w:color w:val="222222"/>
          <w:sz w:val="28"/>
          <w:szCs w:val="28"/>
        </w:rPr>
        <w:t>Make cloth face coverings from household items or common materials. Use multiple layers of a fabric that does not damage or lose shape when laundered or machine dried.</w:t>
      </w:r>
      <w:r w:rsidRPr="009A7775">
        <w:rPr>
          <w:rFonts w:ascii="&amp;quot" w:eastAsia="Times New Roman" w:hAnsi="&amp;quot" w:cs="Arial"/>
          <w:color w:val="222222"/>
          <w:sz w:val="28"/>
          <w:szCs w:val="28"/>
        </w:rPr>
        <w:br/>
        <w:t> </w:t>
      </w:r>
    </w:p>
    <w:p w14:paraId="4B00438E" w14:textId="77777777" w:rsidR="009A7775" w:rsidRPr="009A7775" w:rsidRDefault="009A7775" w:rsidP="009A7775">
      <w:pPr>
        <w:numPr>
          <w:ilvl w:val="0"/>
          <w:numId w:val="1"/>
        </w:numPr>
        <w:spacing w:after="0" w:line="240" w:lineRule="auto"/>
        <w:ind w:left="945"/>
        <w:rPr>
          <w:rFonts w:ascii="Arial" w:eastAsia="Times New Roman" w:hAnsi="Arial" w:cs="Arial"/>
          <w:color w:val="222222"/>
          <w:sz w:val="20"/>
          <w:szCs w:val="20"/>
        </w:rPr>
      </w:pPr>
      <w:r w:rsidRPr="009A7775">
        <w:rPr>
          <w:rFonts w:ascii="&amp;quot" w:eastAsia="Times New Roman" w:hAnsi="&amp;quot" w:cs="Arial"/>
          <w:color w:val="222222"/>
          <w:sz w:val="28"/>
          <w:szCs w:val="28"/>
        </w:rPr>
        <w:t xml:space="preserve">Support small businesses selling fabric masks at a reasonable </w:t>
      </w:r>
      <w:proofErr w:type="gramStart"/>
      <w:r w:rsidRPr="009A7775">
        <w:rPr>
          <w:rFonts w:ascii="&amp;quot" w:eastAsia="Times New Roman" w:hAnsi="&amp;quot" w:cs="Arial"/>
          <w:color w:val="222222"/>
          <w:sz w:val="28"/>
          <w:szCs w:val="28"/>
        </w:rPr>
        <w:t>price, but</w:t>
      </w:r>
      <w:proofErr w:type="gramEnd"/>
      <w:r w:rsidRPr="009A7775">
        <w:rPr>
          <w:rFonts w:ascii="&amp;quot" w:eastAsia="Times New Roman" w:hAnsi="&amp;quot" w:cs="Arial"/>
          <w:color w:val="222222"/>
          <w:sz w:val="28"/>
          <w:szCs w:val="28"/>
        </w:rPr>
        <w:t xml:space="preserve"> watch out for scammers offering high-priced or so-called superior masks.</w:t>
      </w:r>
      <w:r w:rsidRPr="009A7775">
        <w:rPr>
          <w:rFonts w:ascii="&amp;quot" w:eastAsia="Times New Roman" w:hAnsi="&amp;quot" w:cs="Arial"/>
          <w:color w:val="222222"/>
          <w:sz w:val="28"/>
          <w:szCs w:val="28"/>
        </w:rPr>
        <w:br/>
        <w:t> </w:t>
      </w:r>
    </w:p>
    <w:p w14:paraId="642C8AC8" w14:textId="77777777" w:rsidR="009A7775" w:rsidRPr="009A7775" w:rsidRDefault="009A7775" w:rsidP="009A7775">
      <w:pPr>
        <w:numPr>
          <w:ilvl w:val="0"/>
          <w:numId w:val="1"/>
        </w:numPr>
        <w:spacing w:after="0" w:line="240" w:lineRule="auto"/>
        <w:ind w:left="945"/>
        <w:rPr>
          <w:rFonts w:ascii="Arial" w:eastAsia="Times New Roman" w:hAnsi="Arial" w:cs="Arial"/>
          <w:color w:val="222222"/>
          <w:sz w:val="20"/>
          <w:szCs w:val="20"/>
        </w:rPr>
      </w:pPr>
      <w:r w:rsidRPr="009A7775">
        <w:rPr>
          <w:rFonts w:ascii="&amp;quot" w:eastAsia="Times New Roman" w:hAnsi="&amp;quot" w:cs="Arial"/>
          <w:color w:val="222222"/>
          <w:sz w:val="28"/>
          <w:szCs w:val="28"/>
        </w:rPr>
        <w:t>Use coverings that fit snugly but comfortably and allow for breathing without restriction. Secure with ties or ear loops.</w:t>
      </w:r>
      <w:r w:rsidRPr="009A7775">
        <w:rPr>
          <w:rFonts w:ascii="&amp;quot" w:eastAsia="Times New Roman" w:hAnsi="&amp;quot" w:cs="Arial"/>
          <w:color w:val="222222"/>
          <w:sz w:val="28"/>
          <w:szCs w:val="28"/>
        </w:rPr>
        <w:br/>
        <w:t> </w:t>
      </w:r>
    </w:p>
    <w:p w14:paraId="1BD4FF96" w14:textId="77777777" w:rsidR="009A7775" w:rsidRPr="009A7775" w:rsidRDefault="009A7775" w:rsidP="009A7775">
      <w:pPr>
        <w:numPr>
          <w:ilvl w:val="0"/>
          <w:numId w:val="1"/>
        </w:numPr>
        <w:spacing w:after="0" w:line="240" w:lineRule="auto"/>
        <w:ind w:left="945"/>
        <w:rPr>
          <w:rFonts w:ascii="Arial" w:eastAsia="Times New Roman" w:hAnsi="Arial" w:cs="Arial"/>
          <w:color w:val="222222"/>
          <w:sz w:val="20"/>
          <w:szCs w:val="20"/>
        </w:rPr>
      </w:pPr>
      <w:r w:rsidRPr="009A7775">
        <w:rPr>
          <w:rFonts w:ascii="&amp;quot" w:eastAsia="Times New Roman" w:hAnsi="&amp;quot" w:cs="Arial"/>
          <w:color w:val="222222"/>
          <w:sz w:val="28"/>
          <w:szCs w:val="28"/>
        </w:rPr>
        <w:t>Do not touch your eyes, nose, or mouth when removing the face covering and wash your hands immediately after removing.</w:t>
      </w:r>
      <w:r w:rsidRPr="009A7775">
        <w:rPr>
          <w:rFonts w:ascii="&amp;quot" w:eastAsia="Times New Roman" w:hAnsi="&amp;quot" w:cs="Arial"/>
          <w:color w:val="222222"/>
          <w:sz w:val="28"/>
          <w:szCs w:val="28"/>
        </w:rPr>
        <w:br/>
        <w:t> </w:t>
      </w:r>
    </w:p>
    <w:p w14:paraId="555DEAAB" w14:textId="77777777" w:rsidR="009A7775" w:rsidRPr="009A7775" w:rsidRDefault="009A7775" w:rsidP="009A7775">
      <w:pPr>
        <w:numPr>
          <w:ilvl w:val="0"/>
          <w:numId w:val="1"/>
        </w:numPr>
        <w:spacing w:after="0" w:line="240" w:lineRule="auto"/>
        <w:ind w:left="945"/>
        <w:rPr>
          <w:rFonts w:ascii="Arial" w:eastAsia="Times New Roman" w:hAnsi="Arial" w:cs="Arial"/>
          <w:color w:val="222222"/>
          <w:sz w:val="20"/>
          <w:szCs w:val="20"/>
        </w:rPr>
      </w:pPr>
      <w:r w:rsidRPr="009A7775">
        <w:rPr>
          <w:rFonts w:ascii="&amp;quot" w:eastAsia="Times New Roman" w:hAnsi="&amp;quot" w:cs="Arial"/>
          <w:color w:val="222222"/>
          <w:sz w:val="28"/>
          <w:szCs w:val="28"/>
        </w:rPr>
        <w:t>Launder coverings after each use. Avoid wearing when wet from laundering or from spit or mucus.</w:t>
      </w:r>
    </w:p>
    <w:p w14:paraId="0F007F69" w14:textId="77777777" w:rsidR="009A7775" w:rsidRPr="009A7775" w:rsidRDefault="009A7775" w:rsidP="009A7775">
      <w:pPr>
        <w:spacing w:after="170" w:line="240" w:lineRule="auto"/>
        <w:rPr>
          <w:rFonts w:ascii="Arial" w:eastAsia="Times New Roman" w:hAnsi="Arial" w:cs="Arial"/>
          <w:color w:val="222222"/>
          <w:sz w:val="20"/>
          <w:szCs w:val="20"/>
        </w:rPr>
      </w:pPr>
      <w:r w:rsidRPr="009A7775">
        <w:rPr>
          <w:rFonts w:ascii="&amp;quot" w:eastAsia="Times New Roman" w:hAnsi="&amp;quot" w:cs="Arial"/>
          <w:color w:val="222222"/>
          <w:sz w:val="28"/>
          <w:szCs w:val="28"/>
        </w:rPr>
        <w:t>DIY Face Coverings</w:t>
      </w:r>
    </w:p>
    <w:p w14:paraId="21249818" w14:textId="77777777" w:rsidR="009A7775" w:rsidRPr="009A7775" w:rsidRDefault="009A7775" w:rsidP="009A7775">
      <w:pPr>
        <w:numPr>
          <w:ilvl w:val="0"/>
          <w:numId w:val="2"/>
        </w:numPr>
        <w:spacing w:after="0" w:line="240" w:lineRule="auto"/>
        <w:ind w:left="945"/>
        <w:rPr>
          <w:rFonts w:ascii="Arial" w:eastAsia="Times New Roman" w:hAnsi="Arial" w:cs="Arial"/>
          <w:color w:val="222222"/>
          <w:sz w:val="20"/>
          <w:szCs w:val="20"/>
        </w:rPr>
      </w:pPr>
      <w:r w:rsidRPr="009A7775">
        <w:rPr>
          <w:rFonts w:ascii="&amp;quot" w:eastAsia="Times New Roman" w:hAnsi="&amp;quot" w:cs="Arial"/>
          <w:color w:val="222222"/>
          <w:sz w:val="28"/>
          <w:szCs w:val="28"/>
        </w:rPr>
        <w:t>Use tightly woven fabric (preferably cloth that lets minimal light shine through) such as quilting cloth.</w:t>
      </w:r>
      <w:r w:rsidRPr="009A7775">
        <w:rPr>
          <w:rFonts w:ascii="&amp;quot" w:eastAsia="Times New Roman" w:hAnsi="&amp;quot" w:cs="Arial"/>
          <w:color w:val="222222"/>
          <w:sz w:val="28"/>
          <w:szCs w:val="28"/>
        </w:rPr>
        <w:br/>
        <w:t> </w:t>
      </w:r>
    </w:p>
    <w:p w14:paraId="13EB85FF" w14:textId="77777777" w:rsidR="009A7775" w:rsidRPr="009A7775" w:rsidRDefault="009A7775" w:rsidP="009A7775">
      <w:pPr>
        <w:numPr>
          <w:ilvl w:val="0"/>
          <w:numId w:val="2"/>
        </w:numPr>
        <w:spacing w:after="0" w:line="240" w:lineRule="auto"/>
        <w:ind w:left="945"/>
        <w:rPr>
          <w:rFonts w:ascii="Arial" w:eastAsia="Times New Roman" w:hAnsi="Arial" w:cs="Arial"/>
          <w:color w:val="222222"/>
          <w:sz w:val="20"/>
          <w:szCs w:val="20"/>
        </w:rPr>
      </w:pPr>
      <w:r w:rsidRPr="009A7775">
        <w:rPr>
          <w:rFonts w:ascii="&amp;quot" w:eastAsia="Times New Roman" w:hAnsi="&amp;quot" w:cs="Arial"/>
          <w:color w:val="222222"/>
          <w:sz w:val="28"/>
          <w:szCs w:val="28"/>
        </w:rPr>
        <w:t>If you need to buy materials, consider purchasing online to avoid public places.</w:t>
      </w:r>
      <w:r w:rsidRPr="009A7775">
        <w:rPr>
          <w:rFonts w:ascii="&amp;quot" w:eastAsia="Times New Roman" w:hAnsi="&amp;quot" w:cs="Arial"/>
          <w:color w:val="222222"/>
          <w:sz w:val="28"/>
          <w:szCs w:val="28"/>
        </w:rPr>
        <w:br/>
        <w:t> </w:t>
      </w:r>
    </w:p>
    <w:p w14:paraId="4D8040BB" w14:textId="77777777" w:rsidR="009A7775" w:rsidRPr="009A7775" w:rsidRDefault="009A7775" w:rsidP="009A7775">
      <w:pPr>
        <w:numPr>
          <w:ilvl w:val="0"/>
          <w:numId w:val="2"/>
        </w:numPr>
        <w:spacing w:after="0" w:line="240" w:lineRule="auto"/>
        <w:ind w:left="945"/>
        <w:rPr>
          <w:rFonts w:ascii="Arial" w:eastAsia="Times New Roman" w:hAnsi="Arial" w:cs="Arial"/>
          <w:color w:val="222222"/>
          <w:sz w:val="20"/>
          <w:szCs w:val="20"/>
        </w:rPr>
      </w:pPr>
      <w:r w:rsidRPr="009A7775">
        <w:rPr>
          <w:rFonts w:ascii="&amp;quot" w:eastAsia="Times New Roman" w:hAnsi="&amp;quot" w:cs="Arial"/>
          <w:color w:val="222222"/>
          <w:sz w:val="28"/>
          <w:szCs w:val="28"/>
        </w:rPr>
        <w:t xml:space="preserve">The CDC offers instructions on creating a </w:t>
      </w:r>
      <w:hyperlink r:id="rId7" w:tgtFrame="_blank" w:history="1">
        <w:r w:rsidRPr="009A7775">
          <w:rPr>
            <w:rFonts w:ascii="&amp;quot" w:eastAsia="Times New Roman" w:hAnsi="&amp;quot" w:cs="Arial"/>
            <w:color w:val="0000FF"/>
            <w:sz w:val="28"/>
            <w:szCs w:val="28"/>
            <w:u w:val="single"/>
          </w:rPr>
          <w:t>no-sew face covering</w:t>
        </w:r>
      </w:hyperlink>
      <w:r w:rsidRPr="009A7775">
        <w:rPr>
          <w:rFonts w:ascii="&amp;quot" w:eastAsia="Times New Roman" w:hAnsi="&amp;quot" w:cs="Arial"/>
          <w:color w:val="222222"/>
          <w:sz w:val="28"/>
          <w:szCs w:val="28"/>
        </w:rPr>
        <w:t xml:space="preserve"> out of a T-shirt; or out of a bandanna, coffee filter, and rubber bands. You will also need scissors.</w:t>
      </w:r>
      <w:r w:rsidRPr="009A7775">
        <w:rPr>
          <w:rFonts w:ascii="&amp;quot" w:eastAsia="Times New Roman" w:hAnsi="&amp;quot" w:cs="Arial"/>
          <w:color w:val="222222"/>
          <w:sz w:val="28"/>
          <w:szCs w:val="28"/>
        </w:rPr>
        <w:br/>
        <w:t> </w:t>
      </w:r>
    </w:p>
    <w:p w14:paraId="4C402F82" w14:textId="77777777" w:rsidR="009A7775" w:rsidRPr="009A7775" w:rsidRDefault="009A7775" w:rsidP="009A7775">
      <w:pPr>
        <w:numPr>
          <w:ilvl w:val="0"/>
          <w:numId w:val="2"/>
        </w:numPr>
        <w:spacing w:after="0" w:line="240" w:lineRule="auto"/>
        <w:ind w:left="945"/>
        <w:rPr>
          <w:rFonts w:ascii="Arial" w:eastAsia="Times New Roman" w:hAnsi="Arial" w:cs="Arial"/>
          <w:color w:val="222222"/>
          <w:sz w:val="20"/>
          <w:szCs w:val="20"/>
        </w:rPr>
      </w:pPr>
      <w:r w:rsidRPr="009A7775">
        <w:rPr>
          <w:rFonts w:ascii="&amp;quot" w:eastAsia="Times New Roman" w:hAnsi="&amp;quot" w:cs="Arial"/>
          <w:color w:val="222222"/>
          <w:sz w:val="28"/>
          <w:szCs w:val="28"/>
        </w:rPr>
        <w:t xml:space="preserve">The CDC offers instructions on </w:t>
      </w:r>
      <w:hyperlink r:id="rId8" w:tgtFrame="_blank" w:history="1">
        <w:r w:rsidRPr="009A7775">
          <w:rPr>
            <w:rFonts w:ascii="&amp;quot" w:eastAsia="Times New Roman" w:hAnsi="&amp;quot" w:cs="Arial"/>
            <w:color w:val="0000FF"/>
            <w:sz w:val="28"/>
            <w:szCs w:val="28"/>
            <w:u w:val="single"/>
          </w:rPr>
          <w:t>sewing a face covering</w:t>
        </w:r>
      </w:hyperlink>
      <w:r w:rsidRPr="009A7775">
        <w:rPr>
          <w:rFonts w:ascii="&amp;quot" w:eastAsia="Times New Roman" w:hAnsi="&amp;quot" w:cs="Arial"/>
          <w:color w:val="222222"/>
          <w:sz w:val="28"/>
          <w:szCs w:val="28"/>
        </w:rPr>
        <w:t xml:space="preserve"> with 10-by-6-inch rectangles of tightly woven cotton fabric. You will need a sewing </w:t>
      </w:r>
      <w:r w:rsidRPr="009A7775">
        <w:rPr>
          <w:rFonts w:ascii="&amp;quot" w:eastAsia="Times New Roman" w:hAnsi="&amp;quot" w:cs="Arial"/>
          <w:color w:val="222222"/>
          <w:sz w:val="28"/>
          <w:szCs w:val="28"/>
        </w:rPr>
        <w:lastRenderedPageBreak/>
        <w:t>machine, needle and thread (or bobby pin) and scissors. You also will need elastic, rubber bands, hair ties, string, or cloth strips</w:t>
      </w:r>
    </w:p>
    <w:p w14:paraId="556B6571" w14:textId="77777777" w:rsidR="009A7775" w:rsidRPr="009A7775" w:rsidRDefault="009A7775" w:rsidP="009A7775">
      <w:pPr>
        <w:spacing w:after="0" w:line="240" w:lineRule="auto"/>
        <w:rPr>
          <w:rFonts w:ascii="Arial" w:eastAsia="Times New Roman" w:hAnsi="Arial" w:cs="Arial"/>
          <w:color w:val="222222"/>
          <w:sz w:val="20"/>
          <w:szCs w:val="20"/>
        </w:rPr>
      </w:pPr>
      <w:r w:rsidRPr="009A7775">
        <w:rPr>
          <w:rFonts w:ascii="&amp;quot" w:eastAsia="Times New Roman" w:hAnsi="&amp;quot" w:cs="Arial"/>
          <w:color w:val="222222"/>
          <w:sz w:val="28"/>
          <w:szCs w:val="28"/>
        </w:rPr>
        <w:t>To view the current Ohio Department of Health Orders and Governor DeWine’s executive orders, please visit:</w:t>
      </w:r>
    </w:p>
    <w:p w14:paraId="141F8A61" w14:textId="77777777" w:rsidR="009A7775" w:rsidRPr="009A7775" w:rsidRDefault="009A7775" w:rsidP="009A7775">
      <w:pPr>
        <w:spacing w:after="0" w:line="240" w:lineRule="auto"/>
        <w:rPr>
          <w:rFonts w:ascii="Arial" w:eastAsia="Times New Roman" w:hAnsi="Arial" w:cs="Arial"/>
          <w:color w:val="222222"/>
          <w:sz w:val="20"/>
          <w:szCs w:val="20"/>
        </w:rPr>
      </w:pPr>
      <w:hyperlink r:id="rId9" w:tgtFrame="_blank" w:history="1">
        <w:r w:rsidRPr="009A7775">
          <w:rPr>
            <w:rFonts w:ascii="&amp;quot" w:eastAsia="Times New Roman" w:hAnsi="&amp;quot" w:cs="Arial"/>
            <w:color w:val="1155CC"/>
            <w:sz w:val="28"/>
            <w:szCs w:val="28"/>
            <w:u w:val="single"/>
          </w:rPr>
          <w:t>https://coronavirus.ohio.gov/wps/portal/gov/covid-19/home/public-health-orders</w:t>
        </w:r>
      </w:hyperlink>
    </w:p>
    <w:p w14:paraId="190C550D" w14:textId="77777777" w:rsidR="009A7775" w:rsidRPr="009A7775" w:rsidRDefault="009A7775" w:rsidP="009A7775">
      <w:pPr>
        <w:spacing w:after="0" w:line="240" w:lineRule="auto"/>
        <w:rPr>
          <w:rFonts w:ascii="Arial" w:eastAsia="Times New Roman" w:hAnsi="Arial" w:cs="Arial"/>
          <w:color w:val="222222"/>
          <w:sz w:val="20"/>
          <w:szCs w:val="20"/>
        </w:rPr>
      </w:pPr>
      <w:r w:rsidRPr="009A7775">
        <w:rPr>
          <w:rFonts w:ascii="&amp;quot" w:eastAsia="Times New Roman" w:hAnsi="&amp;quot" w:cs="Arial"/>
          <w:color w:val="222222"/>
          <w:sz w:val="28"/>
          <w:szCs w:val="28"/>
        </w:rPr>
        <w:t> </w:t>
      </w:r>
    </w:p>
    <w:p w14:paraId="092794D7" w14:textId="77777777" w:rsidR="009A7775" w:rsidRPr="009A7775" w:rsidRDefault="009A7775" w:rsidP="009A7775">
      <w:pPr>
        <w:spacing w:after="0" w:line="240" w:lineRule="auto"/>
        <w:rPr>
          <w:rFonts w:ascii="Arial" w:eastAsia="Times New Roman" w:hAnsi="Arial" w:cs="Arial"/>
          <w:color w:val="222222"/>
          <w:sz w:val="20"/>
          <w:szCs w:val="20"/>
        </w:rPr>
      </w:pPr>
      <w:r w:rsidRPr="009A7775">
        <w:rPr>
          <w:rFonts w:ascii="&amp;quot" w:eastAsia="Times New Roman" w:hAnsi="&amp;quot" w:cs="Arial"/>
          <w:color w:val="222222"/>
          <w:sz w:val="28"/>
          <w:szCs w:val="28"/>
        </w:rPr>
        <w:t xml:space="preserve">As we continue to respond to the COVID-19 outbreak, it is important that we rely on good information. Wyandot County Public Health recommends the following resources:  </w:t>
      </w:r>
    </w:p>
    <w:p w14:paraId="4E85A9A9" w14:textId="77777777" w:rsidR="009A7775" w:rsidRPr="009A7775" w:rsidRDefault="009A7775" w:rsidP="009A7775">
      <w:pPr>
        <w:spacing w:after="0" w:line="240" w:lineRule="auto"/>
        <w:rPr>
          <w:rFonts w:ascii="Arial" w:eastAsia="Times New Roman" w:hAnsi="Arial" w:cs="Arial"/>
          <w:color w:val="222222"/>
          <w:sz w:val="20"/>
          <w:szCs w:val="20"/>
        </w:rPr>
      </w:pPr>
      <w:r w:rsidRPr="009A7775">
        <w:rPr>
          <w:rFonts w:ascii="&amp;quot" w:eastAsia="Times New Roman" w:hAnsi="&amp;quot" w:cs="Arial"/>
          <w:color w:val="222222"/>
          <w:sz w:val="28"/>
          <w:szCs w:val="28"/>
        </w:rPr>
        <w:t> </w:t>
      </w:r>
    </w:p>
    <w:p w14:paraId="78CAA304" w14:textId="77777777" w:rsidR="009A7775" w:rsidRPr="009A7775" w:rsidRDefault="009A7775" w:rsidP="009A7775">
      <w:pPr>
        <w:spacing w:after="0" w:line="240" w:lineRule="auto"/>
        <w:rPr>
          <w:rFonts w:ascii="Arial" w:eastAsia="Times New Roman" w:hAnsi="Arial" w:cs="Arial"/>
          <w:color w:val="222222"/>
          <w:sz w:val="20"/>
          <w:szCs w:val="20"/>
        </w:rPr>
      </w:pPr>
      <w:r w:rsidRPr="009A7775">
        <w:rPr>
          <w:rFonts w:ascii="&amp;quot" w:eastAsia="Times New Roman" w:hAnsi="&amp;quot" w:cs="Arial"/>
          <w:color w:val="222222"/>
          <w:sz w:val="28"/>
          <w:szCs w:val="28"/>
        </w:rPr>
        <w:t xml:space="preserve">ODH Information Line (833) 4 ASK ODH </w:t>
      </w:r>
    </w:p>
    <w:p w14:paraId="10DCBC81" w14:textId="77777777" w:rsidR="009A7775" w:rsidRPr="009A7775" w:rsidRDefault="009A7775" w:rsidP="009A7775">
      <w:pPr>
        <w:spacing w:after="0" w:line="240" w:lineRule="auto"/>
        <w:rPr>
          <w:rFonts w:ascii="Arial" w:eastAsia="Times New Roman" w:hAnsi="Arial" w:cs="Arial"/>
          <w:color w:val="222222"/>
          <w:sz w:val="20"/>
          <w:szCs w:val="20"/>
        </w:rPr>
      </w:pPr>
      <w:r w:rsidRPr="009A7775">
        <w:rPr>
          <w:rFonts w:ascii="&amp;quot" w:eastAsia="Times New Roman" w:hAnsi="&amp;quot" w:cs="Arial"/>
          <w:color w:val="222222"/>
          <w:sz w:val="28"/>
          <w:szCs w:val="28"/>
        </w:rPr>
        <w:t xml:space="preserve">State- </w:t>
      </w:r>
      <w:hyperlink r:id="rId10" w:tgtFrame="_blank" w:history="1">
        <w:r w:rsidRPr="009A7775">
          <w:rPr>
            <w:rFonts w:ascii="&amp;quot" w:eastAsia="Times New Roman" w:hAnsi="&amp;quot" w:cs="Arial"/>
            <w:color w:val="1155CC"/>
            <w:sz w:val="28"/>
            <w:szCs w:val="28"/>
            <w:u w:val="single"/>
          </w:rPr>
          <w:t>https://coronavirus.ohio.gov</w:t>
        </w:r>
      </w:hyperlink>
    </w:p>
    <w:p w14:paraId="7F3851A3" w14:textId="77777777" w:rsidR="009A7775" w:rsidRPr="009A7775" w:rsidRDefault="009A7775" w:rsidP="009A7775">
      <w:pPr>
        <w:spacing w:after="0" w:line="240" w:lineRule="auto"/>
        <w:rPr>
          <w:rFonts w:ascii="Arial" w:eastAsia="Times New Roman" w:hAnsi="Arial" w:cs="Arial"/>
          <w:color w:val="222222"/>
          <w:sz w:val="20"/>
          <w:szCs w:val="20"/>
        </w:rPr>
      </w:pPr>
      <w:r w:rsidRPr="009A7775">
        <w:rPr>
          <w:rFonts w:ascii="&amp;quot" w:eastAsia="Times New Roman" w:hAnsi="&amp;quot" w:cs="Arial"/>
          <w:color w:val="222222"/>
          <w:sz w:val="28"/>
          <w:szCs w:val="28"/>
        </w:rPr>
        <w:t xml:space="preserve">Federal- </w:t>
      </w:r>
      <w:hyperlink r:id="rId11" w:tgtFrame="_blank" w:history="1">
        <w:r w:rsidRPr="009A7775">
          <w:rPr>
            <w:rFonts w:ascii="&amp;quot" w:eastAsia="Times New Roman" w:hAnsi="&amp;quot" w:cs="Arial"/>
            <w:color w:val="1155CC"/>
            <w:sz w:val="28"/>
            <w:szCs w:val="28"/>
            <w:u w:val="single"/>
          </w:rPr>
          <w:t>https://www.cdc.gov/coronavirus/2019-ncov/index.html</w:t>
        </w:r>
      </w:hyperlink>
    </w:p>
    <w:p w14:paraId="2EA0E3EF" w14:textId="77777777" w:rsidR="009A7775" w:rsidRPr="009A7775" w:rsidRDefault="009A7775" w:rsidP="009A7775">
      <w:pPr>
        <w:spacing w:after="0" w:line="240" w:lineRule="auto"/>
        <w:rPr>
          <w:rFonts w:ascii="Arial" w:eastAsia="Times New Roman" w:hAnsi="Arial" w:cs="Arial"/>
          <w:color w:val="222222"/>
          <w:sz w:val="20"/>
          <w:szCs w:val="20"/>
        </w:rPr>
      </w:pPr>
      <w:r w:rsidRPr="009A7775">
        <w:rPr>
          <w:rFonts w:ascii="&amp;quot" w:eastAsia="Times New Roman" w:hAnsi="&amp;quot" w:cs="Arial"/>
          <w:color w:val="0563C1"/>
          <w:sz w:val="28"/>
          <w:szCs w:val="28"/>
        </w:rPr>
        <w:t> </w:t>
      </w:r>
    </w:p>
    <w:p w14:paraId="6D551C44" w14:textId="77777777" w:rsidR="009A7775" w:rsidRPr="009A7775" w:rsidRDefault="009A7775" w:rsidP="009A7775">
      <w:pPr>
        <w:spacing w:after="0" w:line="240" w:lineRule="auto"/>
        <w:rPr>
          <w:rFonts w:ascii="Arial" w:eastAsia="Times New Roman" w:hAnsi="Arial" w:cs="Arial"/>
          <w:color w:val="222222"/>
          <w:sz w:val="20"/>
          <w:szCs w:val="20"/>
        </w:rPr>
      </w:pPr>
      <w:r w:rsidRPr="009A7775">
        <w:rPr>
          <w:rFonts w:ascii="Arial" w:eastAsia="Times New Roman" w:hAnsi="Arial" w:cs="Arial"/>
          <w:color w:val="222222"/>
          <w:sz w:val="20"/>
          <w:szCs w:val="20"/>
        </w:rPr>
        <w:t> </w:t>
      </w:r>
    </w:p>
    <w:p w14:paraId="752A51BD" w14:textId="77777777" w:rsidR="009A7775" w:rsidRPr="009A7775" w:rsidRDefault="009A7775" w:rsidP="009A7775">
      <w:pPr>
        <w:spacing w:after="0" w:line="240" w:lineRule="auto"/>
        <w:rPr>
          <w:rFonts w:ascii="Arial" w:eastAsia="Times New Roman" w:hAnsi="Arial" w:cs="Arial"/>
          <w:color w:val="222222"/>
          <w:sz w:val="20"/>
          <w:szCs w:val="20"/>
        </w:rPr>
      </w:pPr>
      <w:r w:rsidRPr="009A7775">
        <w:rPr>
          <w:rFonts w:ascii="Arial" w:eastAsia="Times New Roman" w:hAnsi="Arial" w:cs="Arial"/>
          <w:color w:val="222222"/>
          <w:sz w:val="20"/>
          <w:szCs w:val="20"/>
        </w:rPr>
        <w:t> </w:t>
      </w:r>
    </w:p>
    <w:p w14:paraId="738EB55F" w14:textId="77777777" w:rsidR="009A7775" w:rsidRPr="009A7775" w:rsidRDefault="009A7775" w:rsidP="009A7775">
      <w:pPr>
        <w:spacing w:after="0" w:line="240" w:lineRule="auto"/>
        <w:rPr>
          <w:rFonts w:ascii="Arial" w:eastAsia="Times New Roman" w:hAnsi="Arial" w:cs="Arial"/>
          <w:color w:val="222222"/>
          <w:sz w:val="20"/>
          <w:szCs w:val="20"/>
        </w:rPr>
      </w:pPr>
      <w:r w:rsidRPr="009A7775">
        <w:rPr>
          <w:rFonts w:ascii="Arial" w:eastAsia="Times New Roman" w:hAnsi="Arial" w:cs="Arial"/>
          <w:color w:val="222222"/>
          <w:sz w:val="20"/>
          <w:szCs w:val="20"/>
        </w:rPr>
        <w:t>Jeffrey Ritchey RS                                                              Please tell us how we are doing.</w:t>
      </w:r>
    </w:p>
    <w:p w14:paraId="44D0E523" w14:textId="77777777" w:rsidR="009A7775" w:rsidRPr="009A7775" w:rsidRDefault="009A7775" w:rsidP="009A7775">
      <w:pPr>
        <w:spacing w:after="0" w:line="240" w:lineRule="auto"/>
        <w:rPr>
          <w:rFonts w:ascii="Arial" w:eastAsia="Times New Roman" w:hAnsi="Arial" w:cs="Arial"/>
          <w:color w:val="222222"/>
          <w:sz w:val="20"/>
          <w:szCs w:val="20"/>
        </w:rPr>
      </w:pPr>
      <w:r w:rsidRPr="009A7775">
        <w:rPr>
          <w:rFonts w:ascii="Arial" w:eastAsia="Times New Roman" w:hAnsi="Arial" w:cs="Arial"/>
          <w:color w:val="222222"/>
          <w:sz w:val="20"/>
          <w:szCs w:val="20"/>
        </w:rPr>
        <w:t xml:space="preserve">Director of Environmental Health                                      </w:t>
      </w:r>
      <w:hyperlink r:id="rId12" w:tgtFrame="_blank" w:history="1">
        <w:r w:rsidRPr="009A7775">
          <w:rPr>
            <w:rFonts w:ascii="Arial" w:eastAsia="Times New Roman" w:hAnsi="Arial" w:cs="Arial"/>
            <w:color w:val="0000FF"/>
            <w:sz w:val="20"/>
            <w:szCs w:val="20"/>
            <w:u w:val="single"/>
          </w:rPr>
          <w:t>https://www.surveymonkey.com/r/KLWF93Y</w:t>
        </w:r>
      </w:hyperlink>
    </w:p>
    <w:p w14:paraId="1CF351A6" w14:textId="77777777" w:rsidR="009A7775" w:rsidRPr="009A7775" w:rsidRDefault="009A7775" w:rsidP="009A7775">
      <w:pPr>
        <w:spacing w:after="0" w:line="240" w:lineRule="auto"/>
        <w:rPr>
          <w:rFonts w:ascii="Arial" w:eastAsia="Times New Roman" w:hAnsi="Arial" w:cs="Arial"/>
          <w:color w:val="222222"/>
          <w:sz w:val="20"/>
          <w:szCs w:val="20"/>
        </w:rPr>
      </w:pPr>
      <w:r w:rsidRPr="009A7775">
        <w:rPr>
          <w:rFonts w:ascii="Arial" w:eastAsia="Times New Roman" w:hAnsi="Arial" w:cs="Arial"/>
          <w:color w:val="222222"/>
          <w:sz w:val="20"/>
          <w:szCs w:val="20"/>
        </w:rPr>
        <w:t>Wyandot County Public Health       </w:t>
      </w:r>
    </w:p>
    <w:p w14:paraId="3D90104B" w14:textId="77777777" w:rsidR="009A7775" w:rsidRPr="009A7775" w:rsidRDefault="009A7775" w:rsidP="009A7775">
      <w:pPr>
        <w:spacing w:after="0" w:line="240" w:lineRule="auto"/>
        <w:rPr>
          <w:rFonts w:ascii="Arial" w:eastAsia="Times New Roman" w:hAnsi="Arial" w:cs="Arial"/>
          <w:color w:val="222222"/>
          <w:sz w:val="20"/>
          <w:szCs w:val="20"/>
        </w:rPr>
      </w:pPr>
      <w:r w:rsidRPr="009A7775">
        <w:rPr>
          <w:rFonts w:ascii="Arial" w:eastAsia="Times New Roman" w:hAnsi="Arial" w:cs="Arial"/>
          <w:color w:val="222222"/>
          <w:sz w:val="20"/>
          <w:szCs w:val="20"/>
        </w:rPr>
        <w:t>127-A South Sandusky Ave.</w:t>
      </w:r>
    </w:p>
    <w:p w14:paraId="5ACDCF8E" w14:textId="77777777" w:rsidR="009A7775" w:rsidRPr="009A7775" w:rsidRDefault="009A7775" w:rsidP="009A7775">
      <w:pPr>
        <w:spacing w:after="0" w:line="240" w:lineRule="auto"/>
        <w:rPr>
          <w:rFonts w:ascii="Arial" w:eastAsia="Times New Roman" w:hAnsi="Arial" w:cs="Arial"/>
          <w:color w:val="222222"/>
          <w:sz w:val="20"/>
          <w:szCs w:val="20"/>
        </w:rPr>
      </w:pPr>
      <w:r w:rsidRPr="009A7775">
        <w:rPr>
          <w:rFonts w:ascii="Arial" w:eastAsia="Times New Roman" w:hAnsi="Arial" w:cs="Arial"/>
          <w:color w:val="222222"/>
          <w:sz w:val="20"/>
          <w:szCs w:val="20"/>
        </w:rPr>
        <w:t>Upper Sandusky, OH  43351</w:t>
      </w:r>
    </w:p>
    <w:p w14:paraId="24A07146" w14:textId="77777777" w:rsidR="009A7775" w:rsidRPr="009A7775" w:rsidRDefault="009A7775" w:rsidP="009A7775">
      <w:pPr>
        <w:spacing w:after="0" w:line="240" w:lineRule="auto"/>
        <w:rPr>
          <w:rFonts w:ascii="Arial" w:eastAsia="Times New Roman" w:hAnsi="Arial" w:cs="Arial"/>
          <w:color w:val="222222"/>
          <w:sz w:val="20"/>
          <w:szCs w:val="20"/>
        </w:rPr>
      </w:pPr>
      <w:r w:rsidRPr="009A7775">
        <w:rPr>
          <w:rFonts w:ascii="Arial" w:eastAsia="Times New Roman" w:hAnsi="Arial" w:cs="Arial"/>
          <w:color w:val="222222"/>
          <w:sz w:val="20"/>
          <w:szCs w:val="20"/>
        </w:rPr>
        <w:t>(419) 294-3852 Ext. 216</w:t>
      </w:r>
    </w:p>
    <w:p w14:paraId="3A26597B" w14:textId="77777777" w:rsidR="009A7775" w:rsidRPr="009A7775" w:rsidRDefault="009A7775" w:rsidP="009A7775">
      <w:pPr>
        <w:spacing w:after="0" w:line="240" w:lineRule="auto"/>
        <w:rPr>
          <w:rFonts w:ascii="Arial" w:eastAsia="Times New Roman" w:hAnsi="Arial" w:cs="Arial"/>
          <w:color w:val="222222"/>
          <w:sz w:val="20"/>
          <w:szCs w:val="20"/>
        </w:rPr>
      </w:pPr>
      <w:r w:rsidRPr="009A7775">
        <w:rPr>
          <w:rFonts w:ascii="Arial" w:eastAsia="Times New Roman" w:hAnsi="Arial" w:cs="Arial"/>
          <w:color w:val="222222"/>
          <w:sz w:val="20"/>
          <w:szCs w:val="20"/>
        </w:rPr>
        <w:t>(419) 294-6424 Fax</w:t>
      </w:r>
    </w:p>
    <w:p w14:paraId="6C438F5C" w14:textId="77777777" w:rsidR="009A7775" w:rsidRPr="009A7775" w:rsidRDefault="009A7775" w:rsidP="009A7775">
      <w:pPr>
        <w:spacing w:after="0" w:line="240" w:lineRule="auto"/>
        <w:rPr>
          <w:rFonts w:ascii="Arial" w:eastAsia="Times New Roman" w:hAnsi="Arial" w:cs="Arial"/>
          <w:color w:val="222222"/>
          <w:sz w:val="20"/>
          <w:szCs w:val="20"/>
        </w:rPr>
      </w:pPr>
      <w:hyperlink r:id="rId13" w:tgtFrame="_blank" w:history="1">
        <w:r w:rsidRPr="009A7775">
          <w:rPr>
            <w:rFonts w:ascii="Arial" w:eastAsia="Times New Roman" w:hAnsi="Arial" w:cs="Arial"/>
            <w:color w:val="003366"/>
            <w:sz w:val="20"/>
            <w:szCs w:val="20"/>
            <w:u w:val="single"/>
          </w:rPr>
          <w:t>www.wyandothealth.com</w:t>
        </w:r>
      </w:hyperlink>
      <w:r w:rsidRPr="009A7775">
        <w:rPr>
          <w:rFonts w:ascii="Arial" w:eastAsia="Times New Roman" w:hAnsi="Arial" w:cs="Arial"/>
          <w:color w:val="003366"/>
          <w:sz w:val="20"/>
          <w:szCs w:val="20"/>
        </w:rPr>
        <w:t xml:space="preserve"> </w:t>
      </w:r>
    </w:p>
    <w:p w14:paraId="76DFA7CB" w14:textId="77777777" w:rsidR="009A7775" w:rsidRPr="009A7775" w:rsidRDefault="009A7775" w:rsidP="009A7775">
      <w:pPr>
        <w:spacing w:after="0" w:line="240" w:lineRule="auto"/>
        <w:rPr>
          <w:rFonts w:ascii="Arial" w:eastAsia="Times New Roman" w:hAnsi="Arial" w:cs="Arial"/>
          <w:color w:val="222222"/>
          <w:sz w:val="20"/>
          <w:szCs w:val="20"/>
        </w:rPr>
      </w:pPr>
    </w:p>
    <w:p w14:paraId="7D34FBD2" w14:textId="77777777" w:rsidR="009A7775" w:rsidRPr="009A7775" w:rsidRDefault="009A7775" w:rsidP="009A7775">
      <w:pPr>
        <w:spacing w:after="0" w:line="240" w:lineRule="auto"/>
        <w:rPr>
          <w:rFonts w:ascii="Arial" w:eastAsia="Times New Roman" w:hAnsi="Arial" w:cs="Arial"/>
          <w:color w:val="222222"/>
          <w:sz w:val="20"/>
          <w:szCs w:val="20"/>
        </w:rPr>
      </w:pPr>
      <w:r w:rsidRPr="009A7775">
        <w:rPr>
          <w:rFonts w:ascii="Arial" w:eastAsia="Times New Roman" w:hAnsi="Arial" w:cs="Arial"/>
          <w:color w:val="222222"/>
          <w:sz w:val="20"/>
          <w:szCs w:val="20"/>
        </w:rPr>
        <w:t xml:space="preserve">Our Mission:  Wyandot County Public Health </w:t>
      </w:r>
      <w:proofErr w:type="gramStart"/>
      <w:r w:rsidRPr="009A7775">
        <w:rPr>
          <w:rFonts w:ascii="Arial" w:eastAsia="Times New Roman" w:hAnsi="Arial" w:cs="Arial"/>
          <w:color w:val="222222"/>
          <w:sz w:val="20"/>
          <w:szCs w:val="20"/>
        </w:rPr>
        <w:t>is dedicated to providing</w:t>
      </w:r>
      <w:proofErr w:type="gramEnd"/>
      <w:r w:rsidRPr="009A7775">
        <w:rPr>
          <w:rFonts w:ascii="Arial" w:eastAsia="Times New Roman" w:hAnsi="Arial" w:cs="Arial"/>
          <w:color w:val="222222"/>
          <w:sz w:val="20"/>
          <w:szCs w:val="20"/>
        </w:rPr>
        <w:t xml:space="preserve"> health and safety services that positively impact the well-being of all citizens of Wyandot County.</w:t>
      </w:r>
    </w:p>
    <w:bookmarkEnd w:id="0"/>
    <w:p w14:paraId="2216DC36" w14:textId="77777777" w:rsidR="004351AD" w:rsidRDefault="009A7775" w:rsidP="009A7775">
      <w:pPr>
        <w:spacing w:line="240" w:lineRule="auto"/>
      </w:pPr>
    </w:p>
    <w:sectPr w:rsidR="00435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9196A"/>
    <w:multiLevelType w:val="multilevel"/>
    <w:tmpl w:val="67FC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981531"/>
    <w:multiLevelType w:val="multilevel"/>
    <w:tmpl w:val="3FB6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3MbOwNDcwMjEyMTBV0lEKTi0uzszPAykwrAUAqOOTliwAAAA="/>
  </w:docVars>
  <w:rsids>
    <w:rsidRoot w:val="009A7775"/>
    <w:rsid w:val="002D3EED"/>
    <w:rsid w:val="007A770A"/>
    <w:rsid w:val="009A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576C"/>
  <w15:chartTrackingRefBased/>
  <w15:docId w15:val="{2782505D-557B-4FFF-B7E0-358FA245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5098171183360056632msohyperlink">
    <w:name w:val="m_5098171183360056632msohyperlink"/>
    <w:basedOn w:val="DefaultParagraphFont"/>
    <w:rsid w:val="009A7775"/>
  </w:style>
  <w:style w:type="character" w:styleId="Hyperlink">
    <w:name w:val="Hyperlink"/>
    <w:basedOn w:val="DefaultParagraphFont"/>
    <w:uiPriority w:val="99"/>
    <w:semiHidden/>
    <w:unhideWhenUsed/>
    <w:rsid w:val="009A77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revent-getting-sick/diy-cloth-face-coverings.html" TargetMode="External"/><Relationship Id="rId13" Type="http://schemas.openxmlformats.org/officeDocument/2006/relationships/hyperlink" Target="http://www.wyandothealth.com/" TargetMode="External"/><Relationship Id="rId3" Type="http://schemas.openxmlformats.org/officeDocument/2006/relationships/settings" Target="settings.xml"/><Relationship Id="rId7" Type="http://schemas.openxmlformats.org/officeDocument/2006/relationships/hyperlink" Target="https://www.cdc.gov/coronavirus/2019-ncov/prevent-getting-sick/diy-cloth-face-coverings.html" TargetMode="External"/><Relationship Id="rId12" Type="http://schemas.openxmlformats.org/officeDocument/2006/relationships/hyperlink" Target="https://www.surveymonkey.com/r/KLWF93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onavirus.ohio.gov/wps/portal/gov/covid-19/home/dashboard" TargetMode="External"/><Relationship Id="rId11" Type="http://schemas.openxmlformats.org/officeDocument/2006/relationships/hyperlink" Target="https://www.cdc.gov/coronavirus/2019-ncov/index.html" TargetMode="External"/><Relationship Id="rId5" Type="http://schemas.openxmlformats.org/officeDocument/2006/relationships/hyperlink" Target="https://coronavirus.ohio.gov/wps/portal/gov/covid-19/" TargetMode="External"/><Relationship Id="rId15" Type="http://schemas.openxmlformats.org/officeDocument/2006/relationships/theme" Target="theme/theme1.xml"/><Relationship Id="rId10" Type="http://schemas.openxmlformats.org/officeDocument/2006/relationships/hyperlink" Target="https://coronavirus.ohio.gov/" TargetMode="External"/><Relationship Id="rId4" Type="http://schemas.openxmlformats.org/officeDocument/2006/relationships/webSettings" Target="webSettings.xml"/><Relationship Id="rId9" Type="http://schemas.openxmlformats.org/officeDocument/2006/relationships/hyperlink" Target="https://coronavirus.ohio.gov/wps/portal/gov/covid-19/home/public-health-ord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801</Words>
  <Characters>4570</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Chamber</dc:creator>
  <cp:keywords/>
  <dc:description/>
  <cp:lastModifiedBy>Carey Chamber</cp:lastModifiedBy>
  <cp:revision>1</cp:revision>
  <dcterms:created xsi:type="dcterms:W3CDTF">2020-04-07T15:28:00Z</dcterms:created>
  <dcterms:modified xsi:type="dcterms:W3CDTF">2020-04-07T15:30:00Z</dcterms:modified>
</cp:coreProperties>
</file>